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1"/>
        <w:gridCol w:w="96"/>
        <w:gridCol w:w="1560"/>
        <w:gridCol w:w="401"/>
        <w:gridCol w:w="591"/>
        <w:gridCol w:w="1134"/>
        <w:gridCol w:w="1276"/>
        <w:gridCol w:w="1195"/>
      </w:tblGrid>
      <w:tr w:rsidR="00606E83" w:rsidRPr="00AB0C58" w:rsidTr="00CF7F94">
        <w:trPr>
          <w:trHeight w:val="503"/>
          <w:jc w:val="center"/>
        </w:trPr>
        <w:tc>
          <w:tcPr>
            <w:tcW w:w="92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FB0" w:rsidRDefault="00606E83" w:rsidP="006C1FB0">
            <w:pPr>
              <w:jc w:val="center"/>
              <w:rPr>
                <w:rFonts w:ascii="Arial" w:eastAsia="Arial" w:hAnsi="Arial" w:cs="Arial"/>
                <w:b/>
                <w:smallCaps/>
                <w:sz w:val="18"/>
                <w:szCs w:val="18"/>
              </w:rPr>
            </w:pPr>
            <w:r w:rsidRPr="00AB0C58">
              <w:rPr>
                <w:rFonts w:ascii="Arial" w:hAnsi="Arial" w:cs="Arial"/>
                <w:b/>
                <w:sz w:val="18"/>
              </w:rPr>
              <w:t xml:space="preserve">GRIGLIA DI VALUTAZIONE DEI </w:t>
            </w:r>
            <w:r w:rsidRPr="00AB0C58">
              <w:rPr>
                <w:rFonts w:ascii="Arial" w:hAnsi="Arial" w:cs="Arial"/>
                <w:b/>
                <w:caps/>
                <w:sz w:val="18"/>
              </w:rPr>
              <w:t>TITOLI PER I</w:t>
            </w:r>
            <w:r w:rsidR="00613524">
              <w:rPr>
                <w:rFonts w:ascii="Arial" w:hAnsi="Arial" w:cs="Arial"/>
                <w:b/>
                <w:caps/>
                <w:sz w:val="18"/>
              </w:rPr>
              <w:t>L PERSONALE ATA</w:t>
            </w:r>
            <w:r w:rsidRPr="00AB0C58">
              <w:rPr>
                <w:rFonts w:ascii="Arial" w:hAnsi="Arial" w:cs="Arial"/>
                <w:b/>
                <w:caps/>
                <w:sz w:val="18"/>
              </w:rPr>
              <w:t xml:space="preserve"> per</w:t>
            </w:r>
            <w:r w:rsidR="006C1FB0">
              <w:rPr>
                <w:rFonts w:ascii="Arial" w:hAnsi="Arial" w:cs="Arial"/>
                <w:b/>
                <w:caps/>
                <w:sz w:val="18"/>
              </w:rPr>
              <w:t xml:space="preserve"> </w:t>
            </w:r>
            <w:r w:rsidR="006C1FB0">
              <w:rPr>
                <w:rFonts w:ascii="Arial" w:eastAsia="Arial" w:hAnsi="Arial" w:cs="Arial"/>
                <w:b/>
                <w:smallCaps/>
                <w:sz w:val="18"/>
                <w:szCs w:val="18"/>
              </w:rPr>
              <w:t>(D.M. 65/2023</w:t>
            </w:r>
            <w:proofErr w:type="gramStart"/>
            <w:r w:rsidR="006C1FB0">
              <w:rPr>
                <w:rFonts w:ascii="Arial" w:eastAsia="Arial" w:hAnsi="Arial" w:cs="Arial"/>
                <w:b/>
                <w:smallCaps/>
                <w:sz w:val="18"/>
                <w:szCs w:val="18"/>
              </w:rPr>
              <w:t>)</w:t>
            </w:r>
            <w:r w:rsidRPr="00AB0C58">
              <w:rPr>
                <w:rFonts w:ascii="Arial" w:hAnsi="Arial" w:cs="Arial"/>
                <w:b/>
                <w:caps/>
                <w:sz w:val="18"/>
              </w:rPr>
              <w:t xml:space="preserve"> </w:t>
            </w:r>
            <w:r w:rsidR="006C1FB0">
              <w:rPr>
                <w:rFonts w:ascii="Arial" w:hAnsi="Arial" w:cs="Arial"/>
                <w:b/>
                <w:caps/>
                <w:sz w:val="18"/>
              </w:rPr>
              <w:t xml:space="preserve"> </w:t>
            </w:r>
            <w:r w:rsidR="006C1FB0">
              <w:rPr>
                <w:rFonts w:ascii="Arial" w:eastAsia="Arial" w:hAnsi="Arial" w:cs="Arial"/>
                <w:b/>
                <w:smallCaps/>
                <w:sz w:val="18"/>
                <w:szCs w:val="18"/>
              </w:rPr>
              <w:t>PNRR</w:t>
            </w:r>
            <w:proofErr w:type="gramEnd"/>
            <w:r w:rsidR="006C1FB0">
              <w:rPr>
                <w:rFonts w:ascii="Arial" w:eastAsia="Arial" w:hAnsi="Arial" w:cs="Arial"/>
                <w:b/>
                <w:smallCaps/>
                <w:sz w:val="18"/>
                <w:szCs w:val="18"/>
              </w:rPr>
              <w:t xml:space="preserve"> - AZIONI DI POTENZIAMENTO DELLE COMPETENZE STEM E MULTILINGUISTICHE </w:t>
            </w:r>
            <w:r w:rsidR="00D84B01">
              <w:rPr>
                <w:rFonts w:ascii="Arial" w:eastAsia="Arial" w:hAnsi="Arial" w:cs="Arial"/>
                <w:b/>
                <w:smallCaps/>
                <w:sz w:val="18"/>
                <w:szCs w:val="18"/>
              </w:rPr>
              <w:t>(LINEA DI INTERVENTO B</w:t>
            </w:r>
            <w:bookmarkStart w:id="0" w:name="_GoBack"/>
            <w:bookmarkEnd w:id="0"/>
            <w:r w:rsidR="006C1FB0" w:rsidRPr="00D1558D">
              <w:rPr>
                <w:rFonts w:ascii="Arial" w:eastAsia="Arial" w:hAnsi="Arial" w:cs="Arial"/>
                <w:b/>
                <w:smallCaps/>
                <w:sz w:val="18"/>
                <w:szCs w:val="18"/>
              </w:rPr>
              <w:t>)</w:t>
            </w:r>
          </w:p>
          <w:p w:rsidR="00606E83" w:rsidRPr="00AB0C58" w:rsidRDefault="00606E83" w:rsidP="006C1FB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606E83" w:rsidRPr="00AB0C58" w:rsidTr="00CF7F94">
        <w:trPr>
          <w:trHeight w:val="609"/>
          <w:jc w:val="center"/>
        </w:trPr>
        <w:tc>
          <w:tcPr>
            <w:tcW w:w="5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6"/>
              </w:rPr>
            </w:pPr>
            <w:r w:rsidRPr="00AB0C58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0C58">
              <w:rPr>
                <w:rFonts w:ascii="Arial" w:hAnsi="Arial" w:cs="Arial"/>
                <w:sz w:val="16"/>
                <w:szCs w:val="16"/>
              </w:rPr>
              <w:t>n.riferimento</w:t>
            </w:r>
            <w:proofErr w:type="spellEnd"/>
            <w:r w:rsidRPr="00AB0C58">
              <w:rPr>
                <w:rFonts w:ascii="Arial" w:hAnsi="Arial" w:cs="Arial"/>
                <w:sz w:val="16"/>
                <w:szCs w:val="16"/>
              </w:rPr>
              <w:br/>
              <w:t>del</w:t>
            </w:r>
            <w:r w:rsidRPr="00AB0C58">
              <w:rPr>
                <w:rFonts w:ascii="Arial" w:hAnsi="Arial" w:cs="Arial"/>
                <w:sz w:val="16"/>
                <w:szCs w:val="16"/>
              </w:rPr>
              <w:br/>
              <w:t>Curriculum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B0C58">
              <w:rPr>
                <w:rFonts w:ascii="Arial" w:hAnsi="Arial" w:cs="Arial"/>
                <w:sz w:val="16"/>
                <w:szCs w:val="16"/>
              </w:rPr>
              <w:t>da</w:t>
            </w:r>
            <w:proofErr w:type="gramEnd"/>
            <w:r w:rsidRPr="00AB0C58">
              <w:rPr>
                <w:rFonts w:ascii="Arial" w:hAnsi="Arial" w:cs="Arial"/>
                <w:sz w:val="16"/>
                <w:szCs w:val="16"/>
              </w:rPr>
              <w:t xml:space="preserve"> compilare</w:t>
            </w:r>
            <w:r w:rsidRPr="00AB0C58">
              <w:rPr>
                <w:rFonts w:ascii="Arial" w:hAnsi="Arial" w:cs="Arial"/>
                <w:sz w:val="16"/>
                <w:szCs w:val="16"/>
              </w:rPr>
              <w:br/>
              <w:t>a cura del</w:t>
            </w:r>
            <w:r w:rsidRPr="00AB0C58">
              <w:rPr>
                <w:rFonts w:ascii="Arial" w:hAnsi="Arial" w:cs="Arial"/>
                <w:sz w:val="16"/>
                <w:szCs w:val="16"/>
              </w:rPr>
              <w:br/>
              <w:t>Candidato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B0C58">
              <w:rPr>
                <w:rFonts w:ascii="Arial" w:hAnsi="Arial" w:cs="Arial"/>
                <w:sz w:val="16"/>
                <w:szCs w:val="16"/>
              </w:rPr>
              <w:t>da</w:t>
            </w:r>
            <w:proofErr w:type="gramEnd"/>
            <w:r w:rsidRPr="00AB0C58">
              <w:rPr>
                <w:rFonts w:ascii="Arial" w:hAnsi="Arial" w:cs="Arial"/>
                <w:sz w:val="16"/>
                <w:szCs w:val="16"/>
              </w:rPr>
              <w:t xml:space="preserve"> compilare a</w:t>
            </w:r>
            <w:r w:rsidRPr="00AB0C58">
              <w:rPr>
                <w:rFonts w:ascii="Arial" w:hAnsi="Arial" w:cs="Arial"/>
                <w:sz w:val="16"/>
                <w:szCs w:val="16"/>
              </w:rPr>
              <w:br/>
              <w:t>cura della</w:t>
            </w:r>
            <w:r w:rsidRPr="00AB0C58">
              <w:rPr>
                <w:rFonts w:ascii="Arial" w:hAnsi="Arial" w:cs="Arial"/>
                <w:sz w:val="16"/>
                <w:szCs w:val="16"/>
              </w:rPr>
              <w:br/>
              <w:t>Commissione</w:t>
            </w:r>
          </w:p>
        </w:tc>
      </w:tr>
      <w:tr w:rsidR="00606E83" w:rsidRPr="00AB0C58" w:rsidTr="00CF7F94">
        <w:trPr>
          <w:trHeight w:val="283"/>
          <w:jc w:val="center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b/>
                <w:sz w:val="18"/>
              </w:rPr>
            </w:pPr>
            <w:r w:rsidRPr="00AB0C58">
              <w:rPr>
                <w:rFonts w:ascii="Arial" w:hAnsi="Arial" w:cs="Arial"/>
                <w:b/>
                <w:sz w:val="18"/>
              </w:rPr>
              <w:t>TITOLI DI STUDIO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AB0C58">
              <w:rPr>
                <w:rFonts w:ascii="Arial" w:hAnsi="Arial" w:cs="Arial"/>
                <w:b/>
                <w:sz w:val="18"/>
              </w:rPr>
              <w:t>Totale punti (titoli di studio) MAX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</w:tr>
      <w:tr w:rsidR="00606E83" w:rsidRPr="00AB0C58" w:rsidTr="00CF7F94">
        <w:trPr>
          <w:trHeight w:val="255"/>
          <w:jc w:val="center"/>
        </w:trPr>
        <w:tc>
          <w:tcPr>
            <w:tcW w:w="3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A1. LAUREA ATTINENTE</w:t>
            </w:r>
            <w:r w:rsidRPr="00AB0C58">
              <w:rPr>
                <w:rFonts w:ascii="Arial" w:hAnsi="Arial" w:cs="Arial"/>
                <w:sz w:val="18"/>
              </w:rPr>
              <w:br/>
              <w:t xml:space="preserve">ALLA </w:t>
            </w:r>
            <w:proofErr w:type="gramStart"/>
            <w:r w:rsidRPr="00AB0C58">
              <w:rPr>
                <w:rFonts w:ascii="Arial" w:hAnsi="Arial" w:cs="Arial"/>
                <w:sz w:val="18"/>
              </w:rPr>
              <w:t>SELEZIONE</w:t>
            </w:r>
            <w:r w:rsidRPr="00AB0C58">
              <w:rPr>
                <w:rFonts w:ascii="Arial" w:hAnsi="Arial" w:cs="Arial"/>
                <w:sz w:val="18"/>
              </w:rPr>
              <w:br/>
              <w:t>(</w:t>
            </w:r>
            <w:proofErr w:type="gramEnd"/>
            <w:r w:rsidRPr="00AB0C58">
              <w:rPr>
                <w:rFonts w:ascii="Arial" w:hAnsi="Arial" w:cs="Arial"/>
                <w:sz w:val="18"/>
              </w:rPr>
              <w:t>vecchio ordinamento o magistrale)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PUNTI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255"/>
          <w:jc w:val="center"/>
        </w:trPr>
        <w:tc>
          <w:tcPr>
            <w:tcW w:w="3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110 e lode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255"/>
          <w:jc w:val="center"/>
        </w:trPr>
        <w:tc>
          <w:tcPr>
            <w:tcW w:w="3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100 – 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300"/>
          <w:jc w:val="center"/>
        </w:trPr>
        <w:tc>
          <w:tcPr>
            <w:tcW w:w="3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&lt; 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255"/>
          <w:jc w:val="center"/>
        </w:trPr>
        <w:tc>
          <w:tcPr>
            <w:tcW w:w="30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A2. LAUREA ATTINENTE</w:t>
            </w:r>
            <w:r w:rsidRPr="00AB0C58">
              <w:rPr>
                <w:rFonts w:ascii="Arial" w:hAnsi="Arial" w:cs="Arial"/>
                <w:sz w:val="18"/>
              </w:rPr>
              <w:br/>
              <w:t xml:space="preserve">ALLA </w:t>
            </w:r>
            <w:proofErr w:type="gramStart"/>
            <w:r w:rsidRPr="00AB0C58">
              <w:rPr>
                <w:rFonts w:ascii="Arial" w:hAnsi="Arial" w:cs="Arial"/>
                <w:sz w:val="18"/>
              </w:rPr>
              <w:t>SELEZIONE</w:t>
            </w:r>
            <w:r w:rsidRPr="00AB0C58">
              <w:rPr>
                <w:rFonts w:ascii="Arial" w:hAnsi="Arial" w:cs="Arial"/>
                <w:sz w:val="18"/>
              </w:rPr>
              <w:br/>
              <w:t>(</w:t>
            </w:r>
            <w:proofErr w:type="gramEnd"/>
            <w:r w:rsidRPr="00AB0C58">
              <w:rPr>
                <w:rFonts w:ascii="Arial" w:hAnsi="Arial" w:cs="Arial"/>
                <w:sz w:val="18"/>
              </w:rPr>
              <w:t>triennale, in alternativa al punto A1)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110 e lode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255"/>
          <w:jc w:val="center"/>
        </w:trPr>
        <w:tc>
          <w:tcPr>
            <w:tcW w:w="3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100-110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274"/>
          <w:jc w:val="center"/>
        </w:trPr>
        <w:tc>
          <w:tcPr>
            <w:tcW w:w="30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&lt; 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720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A3. DIPLOMA ATTINENTE ALLA SELEZIONE (in alternativa ai punti A1 e A2)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720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A4. DOTTORATO DI RICERCA ATTINENTE ALLA SELEZIONE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720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A5. MASTER UNIVERSITARIO DI II LIVELLO ATTINENTE ALLA SELEZIONE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720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A6. MASTER UNIVERSITARIO DI I LIVELLO ATTINENTE ALLA SELEZIONE (in alternativa al punto A5)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480"/>
          <w:jc w:val="center"/>
        </w:trPr>
        <w:tc>
          <w:tcPr>
            <w:tcW w:w="5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b/>
                <w:sz w:val="18"/>
              </w:rPr>
            </w:pPr>
            <w:r w:rsidRPr="00AB0C58">
              <w:rPr>
                <w:rFonts w:ascii="Arial" w:hAnsi="Arial" w:cs="Arial"/>
                <w:b/>
                <w:sz w:val="18"/>
              </w:rPr>
              <w:t>TITOLI CULTURALI NELLO SPECIFICO SETTORE IN CUI SI CONCORRE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AB0C58">
              <w:rPr>
                <w:rFonts w:ascii="Arial" w:hAnsi="Arial" w:cs="Arial"/>
                <w:b/>
                <w:sz w:val="18"/>
              </w:rPr>
              <w:t>Totale punti (titoli culturali specifici) MAX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614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B1. COMPETENZE I.C.T.</w:t>
            </w:r>
            <w:r w:rsidRPr="00AB0C58">
              <w:rPr>
                <w:rFonts w:ascii="Arial" w:hAnsi="Arial" w:cs="Arial"/>
                <w:sz w:val="18"/>
              </w:rPr>
              <w:br/>
              <w:t>CERTIFICATE riconosciute dal MIUR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2</w:t>
            </w:r>
            <w:r w:rsidRPr="00AB0C58">
              <w:rPr>
                <w:rFonts w:ascii="Arial" w:hAnsi="Arial" w:cs="Arial"/>
                <w:sz w:val="18"/>
              </w:rPr>
              <w:br/>
              <w:t>Certificazioni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 punti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AB0C58">
              <w:rPr>
                <w:rFonts w:ascii="Arial" w:hAnsi="Arial" w:cs="Arial"/>
                <w:sz w:val="18"/>
              </w:rPr>
              <w:t>cad.</w:t>
            </w:r>
            <w:r w:rsidRPr="00AB0C58">
              <w:rPr>
                <w:rFonts w:ascii="Arial" w:hAnsi="Arial" w:cs="Arial"/>
                <w:sz w:val="18"/>
              </w:rPr>
              <w:br/>
              <w:t>(</w:t>
            </w:r>
            <w:proofErr w:type="gramEnd"/>
            <w:r w:rsidRPr="00AB0C58">
              <w:rPr>
                <w:rFonts w:ascii="Arial" w:hAnsi="Arial" w:cs="Arial"/>
                <w:sz w:val="18"/>
              </w:rPr>
              <w:t>Max4 p.)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 </w:t>
            </w:r>
          </w:p>
        </w:tc>
      </w:tr>
      <w:tr w:rsidR="00606E83" w:rsidRPr="00AB0C58" w:rsidTr="00CF7F94">
        <w:trPr>
          <w:trHeight w:val="529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AB0C58">
              <w:rPr>
                <w:rFonts w:ascii="Arial" w:hAnsi="Arial" w:cs="Arial"/>
                <w:caps/>
                <w:sz w:val="18"/>
                <w:szCs w:val="20"/>
              </w:rPr>
              <w:t>B2. Corsi di formazione fruiti in qualità di discente attinenti alla tematica della dispersione scolastica</w:t>
            </w:r>
            <w:r w:rsidRPr="00AB0C58">
              <w:rPr>
                <w:rFonts w:ascii="Arial" w:hAnsi="Arial" w:cs="Arial"/>
                <w:sz w:val="18"/>
                <w:szCs w:val="20"/>
              </w:rPr>
              <w:t xml:space="preserve"> (documentati attraverso rilascio attestato min. 12 ore)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 punti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AB0C58">
              <w:rPr>
                <w:rFonts w:ascii="Arial" w:hAnsi="Arial" w:cs="Arial"/>
                <w:sz w:val="18"/>
              </w:rPr>
              <w:t>cad.</w:t>
            </w:r>
            <w:r w:rsidRPr="00AB0C58">
              <w:rPr>
                <w:rFonts w:ascii="Arial" w:hAnsi="Arial" w:cs="Arial"/>
                <w:sz w:val="18"/>
              </w:rPr>
              <w:br/>
              <w:t>(</w:t>
            </w:r>
            <w:proofErr w:type="gramEnd"/>
            <w:r w:rsidRPr="00AB0C58">
              <w:rPr>
                <w:rFonts w:ascii="Arial" w:hAnsi="Arial" w:cs="Arial"/>
                <w:sz w:val="18"/>
              </w:rPr>
              <w:t>Max8 p.)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</w:tr>
      <w:tr w:rsidR="00606E83" w:rsidRPr="00AB0C58" w:rsidTr="00CF7F94">
        <w:trPr>
          <w:trHeight w:val="720"/>
          <w:jc w:val="center"/>
        </w:trPr>
        <w:tc>
          <w:tcPr>
            <w:tcW w:w="3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B3.PARTECIPAZIONE A CORSI DI FORMAZIONE ATTINENTI ALLA SELEZIONE, IN QUALITA’ DI DISCENTE – sono ivi comprese tematiche relative a BES, DSA, ADA - (documentati attraverso rilascio attestato min. 12 ore)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proofErr w:type="spellStart"/>
            <w:r w:rsidRPr="00AB0C58">
              <w:rPr>
                <w:rFonts w:ascii="Arial" w:hAnsi="Arial" w:cs="Arial"/>
                <w:sz w:val="18"/>
              </w:rPr>
              <w:t>Max</w:t>
            </w:r>
            <w:proofErr w:type="spellEnd"/>
            <w:r w:rsidRPr="00AB0C58">
              <w:rPr>
                <w:rFonts w:ascii="Arial" w:hAnsi="Arial" w:cs="Arial"/>
                <w:sz w:val="18"/>
              </w:rPr>
              <w:t xml:space="preserve"> 4 corsi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</w:rPr>
            </w:pPr>
            <w:r w:rsidRPr="00AB0C58">
              <w:rPr>
                <w:rFonts w:ascii="Arial" w:hAnsi="Arial" w:cs="Arial"/>
                <w:sz w:val="18"/>
              </w:rPr>
              <w:t>2 punti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AB0C58">
              <w:rPr>
                <w:rFonts w:ascii="Arial" w:hAnsi="Arial" w:cs="Arial"/>
                <w:sz w:val="18"/>
              </w:rPr>
              <w:t>cad.</w:t>
            </w:r>
            <w:r w:rsidRPr="00AB0C58">
              <w:rPr>
                <w:rFonts w:ascii="Arial" w:hAnsi="Arial" w:cs="Arial"/>
                <w:sz w:val="18"/>
              </w:rPr>
              <w:br/>
              <w:t>(</w:t>
            </w:r>
            <w:proofErr w:type="gramEnd"/>
            <w:r w:rsidRPr="00AB0C58">
              <w:rPr>
                <w:rFonts w:ascii="Arial" w:hAnsi="Arial" w:cs="Arial"/>
                <w:sz w:val="18"/>
              </w:rPr>
              <w:t>Max8 p.)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rFonts w:ascii="Arial" w:hAnsi="Arial" w:cs="Arial"/>
                <w:sz w:val="18"/>
                <w:highlight w:val="red"/>
              </w:rPr>
            </w:pPr>
          </w:p>
        </w:tc>
      </w:tr>
      <w:tr w:rsidR="00606E83" w:rsidRPr="00AB0C58" w:rsidTr="00CF7F9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6"/>
          <w:jc w:val="center"/>
        </w:trPr>
        <w:tc>
          <w:tcPr>
            <w:tcW w:w="56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rPr>
                <w:sz w:val="18"/>
              </w:rPr>
            </w:pPr>
            <w:r w:rsidRPr="00AB0C58">
              <w:rPr>
                <w:b/>
                <w:sz w:val="18"/>
              </w:rPr>
              <w:t>TOTALE MAX                                                              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snapToGrid w:val="0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snapToGrid w:val="0"/>
              <w:rPr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6E83" w:rsidRPr="00AB0C58" w:rsidRDefault="00606E83" w:rsidP="00CF7F94">
            <w:pPr>
              <w:snapToGrid w:val="0"/>
              <w:rPr>
                <w:sz w:val="18"/>
              </w:rPr>
            </w:pPr>
          </w:p>
        </w:tc>
      </w:tr>
    </w:tbl>
    <w:p w:rsidR="003D4517" w:rsidRDefault="00D84B01"/>
    <w:sectPr w:rsidR="003D4517" w:rsidSect="00425A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AA8" w:rsidRDefault="00425AA8" w:rsidP="00425AA8">
      <w:r>
        <w:separator/>
      </w:r>
    </w:p>
  </w:endnote>
  <w:endnote w:type="continuationSeparator" w:id="0">
    <w:p w:rsidR="00425AA8" w:rsidRDefault="00425AA8" w:rsidP="0042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St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A8" w:rsidRDefault="00425AA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A8" w:rsidRDefault="00425AA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A8" w:rsidRDefault="00425AA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AA8" w:rsidRDefault="00425AA8" w:rsidP="00425AA8">
      <w:r>
        <w:separator/>
      </w:r>
    </w:p>
  </w:footnote>
  <w:footnote w:type="continuationSeparator" w:id="0">
    <w:p w:rsidR="00425AA8" w:rsidRDefault="00425AA8" w:rsidP="00425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A8" w:rsidRDefault="00425AA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A8" w:rsidRPr="00425AA8" w:rsidRDefault="00425AA8">
    <w:pPr>
      <w:pStyle w:val="Intestazione"/>
      <w:rPr>
        <w:i/>
      </w:rPr>
    </w:pPr>
    <w:r w:rsidRPr="00425AA8">
      <w:rPr>
        <w:i/>
      </w:rPr>
      <w:t>Allegato B all’Avviso – GRIGLIA DI VALUTAZIONE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A8" w:rsidRDefault="00425AA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83"/>
    <w:rsid w:val="0008069D"/>
    <w:rsid w:val="001806D2"/>
    <w:rsid w:val="001B005C"/>
    <w:rsid w:val="00241916"/>
    <w:rsid w:val="002B1ACC"/>
    <w:rsid w:val="0042098B"/>
    <w:rsid w:val="0042207E"/>
    <w:rsid w:val="00425AA8"/>
    <w:rsid w:val="00460B21"/>
    <w:rsid w:val="00462DD7"/>
    <w:rsid w:val="0047083D"/>
    <w:rsid w:val="00522D59"/>
    <w:rsid w:val="005F21A6"/>
    <w:rsid w:val="00606E83"/>
    <w:rsid w:val="00613524"/>
    <w:rsid w:val="00675A83"/>
    <w:rsid w:val="00675B68"/>
    <w:rsid w:val="0069748A"/>
    <w:rsid w:val="006C1FB0"/>
    <w:rsid w:val="006D3AE5"/>
    <w:rsid w:val="00723D92"/>
    <w:rsid w:val="00802CA3"/>
    <w:rsid w:val="0084641C"/>
    <w:rsid w:val="008F3ECC"/>
    <w:rsid w:val="00985212"/>
    <w:rsid w:val="00AF5D54"/>
    <w:rsid w:val="00B933A0"/>
    <w:rsid w:val="00C25BB0"/>
    <w:rsid w:val="00C37F0C"/>
    <w:rsid w:val="00CC6191"/>
    <w:rsid w:val="00D413EC"/>
    <w:rsid w:val="00D84B01"/>
    <w:rsid w:val="00DA6B06"/>
    <w:rsid w:val="00E85F02"/>
    <w:rsid w:val="00E8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F8592-3648-4785-BBCA-50F02EBA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6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6E83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D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D92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25A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5AA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5A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5AA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Cucit Nadia</dc:creator>
  <cp:keywords/>
  <dc:description/>
  <cp:lastModifiedBy>Bevacqua Anna</cp:lastModifiedBy>
  <cp:revision>2</cp:revision>
  <cp:lastPrinted>2023-08-22T10:38:00Z</cp:lastPrinted>
  <dcterms:created xsi:type="dcterms:W3CDTF">2024-10-01T09:03:00Z</dcterms:created>
  <dcterms:modified xsi:type="dcterms:W3CDTF">2024-10-01T09:03:00Z</dcterms:modified>
</cp:coreProperties>
</file>